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D9" w:rsidRPr="000170CB" w:rsidRDefault="00125AD9" w:rsidP="00125AD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28"/>
        </w:rPr>
      </w:pPr>
      <w:r w:rsidRPr="000170CB">
        <w:rPr>
          <w:rFonts w:ascii="Times New Roman" w:hAnsi="Times New Roman"/>
          <w:b/>
          <w:sz w:val="36"/>
          <w:szCs w:val="28"/>
        </w:rPr>
        <w:t>Педагогический проект</w:t>
      </w:r>
    </w:p>
    <w:p w:rsidR="00125AD9" w:rsidRPr="000170CB" w:rsidRDefault="00125AD9" w:rsidP="00125AD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2"/>
          <w:szCs w:val="28"/>
        </w:rPr>
      </w:pPr>
      <w:r w:rsidRPr="000170CB">
        <w:rPr>
          <w:rFonts w:ascii="Times New Roman" w:hAnsi="Times New Roman"/>
          <w:sz w:val="32"/>
          <w:szCs w:val="28"/>
        </w:rPr>
        <w:t>по образовательной области «Познавательное развитие»</w:t>
      </w:r>
    </w:p>
    <w:p w:rsidR="00125AD9" w:rsidRPr="000170CB" w:rsidRDefault="00125AD9" w:rsidP="00125AD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32"/>
          <w:szCs w:val="28"/>
        </w:rPr>
      </w:pPr>
      <w:r w:rsidRPr="004555FF">
        <w:rPr>
          <w:rFonts w:ascii="Times New Roman" w:hAnsi="Times New Roman"/>
          <w:b/>
          <w:sz w:val="32"/>
          <w:szCs w:val="28"/>
        </w:rPr>
        <w:t>Тема:</w:t>
      </w:r>
      <w:r w:rsidRPr="000170CB">
        <w:rPr>
          <w:rFonts w:ascii="Times New Roman" w:hAnsi="Times New Roman"/>
          <w:sz w:val="32"/>
          <w:szCs w:val="28"/>
        </w:rPr>
        <w:t xml:space="preserve"> «Безопасное поведение, когда взрослых нет рядом»</w:t>
      </w:r>
    </w:p>
    <w:p w:rsidR="00D15AA8" w:rsidRDefault="00D15AA8" w:rsidP="00D15AA8">
      <w:pPr>
        <w:rPr>
          <w:rFonts w:ascii="Times New Roman" w:hAnsi="Times New Roman"/>
          <w:b/>
          <w:sz w:val="28"/>
          <w:szCs w:val="28"/>
        </w:rPr>
      </w:pPr>
    </w:p>
    <w:p w:rsidR="00125AD9" w:rsidRPr="00DC2E6D" w:rsidRDefault="00125AD9" w:rsidP="00D15AA8">
      <w:pPr>
        <w:rPr>
          <w:rFonts w:ascii="Times New Roman" w:hAnsi="Times New Roman"/>
          <w:b/>
          <w:sz w:val="28"/>
          <w:szCs w:val="28"/>
        </w:rPr>
      </w:pPr>
      <w:r w:rsidRPr="00DC2E6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25AD9" w:rsidRDefault="00125AD9" w:rsidP="00125A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DC2E6D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дать детям 5-7 лет представление о безопасном поведении в сложных ситуациях, когда взрослых нет рядом.</w:t>
      </w:r>
    </w:p>
    <w:p w:rsidR="00125AD9" w:rsidRPr="00DC2E6D" w:rsidRDefault="00125AD9" w:rsidP="00125A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C2E6D">
        <w:rPr>
          <w:rFonts w:ascii="Times New Roman" w:hAnsi="Times New Roman"/>
          <w:b/>
          <w:sz w:val="28"/>
          <w:szCs w:val="28"/>
        </w:rPr>
        <w:t>Задачи:</w:t>
      </w:r>
    </w:p>
    <w:p w:rsidR="00125AD9" w:rsidRDefault="00125AD9" w:rsidP="00125A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опасными ситуациями и способами их избежать;</w:t>
      </w:r>
    </w:p>
    <w:p w:rsidR="00125AD9" w:rsidRDefault="00125AD9" w:rsidP="00125A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чувство самосохранения в ситуациях, когда ребёнок находится без присмотра взрослых;</w:t>
      </w:r>
    </w:p>
    <w:p w:rsidR="00125AD9" w:rsidRDefault="00125AD9" w:rsidP="00125A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основы безопасного поведения для предупреждения опасных ситуаций и для наиболее конструктивного выхода из них.</w:t>
      </w:r>
    </w:p>
    <w:p w:rsidR="00125AD9" w:rsidRDefault="00125AD9" w:rsidP="00125A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2E6D">
        <w:rPr>
          <w:rFonts w:ascii="Times New Roman" w:hAnsi="Times New Roman"/>
          <w:b/>
          <w:sz w:val="28"/>
          <w:szCs w:val="28"/>
        </w:rPr>
        <w:t>Тип проекта:</w:t>
      </w:r>
      <w:r>
        <w:rPr>
          <w:rFonts w:ascii="Times New Roman" w:hAnsi="Times New Roman"/>
          <w:sz w:val="28"/>
          <w:szCs w:val="28"/>
        </w:rPr>
        <w:t xml:space="preserve"> краткосрочный, ознакомительный, вспомогательный.</w:t>
      </w:r>
    </w:p>
    <w:p w:rsidR="00125AD9" w:rsidRDefault="00125AD9" w:rsidP="00125A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2E6D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познавательное, социально-коммуникативное, речевое, художественно-эстетическое, физическое развитие.</w:t>
      </w:r>
    </w:p>
    <w:p w:rsidR="00125AD9" w:rsidRDefault="00125AD9" w:rsidP="00125A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2E6D">
        <w:rPr>
          <w:rFonts w:ascii="Times New Roman" w:hAnsi="Times New Roman"/>
          <w:b/>
          <w:sz w:val="28"/>
          <w:szCs w:val="28"/>
        </w:rPr>
        <w:t>Сроки реализации:</w:t>
      </w:r>
      <w:r>
        <w:rPr>
          <w:rFonts w:ascii="Times New Roman" w:hAnsi="Times New Roman"/>
          <w:sz w:val="28"/>
          <w:szCs w:val="28"/>
        </w:rPr>
        <w:t xml:space="preserve"> 13.01.2025 – 31.01.2025</w:t>
      </w:r>
    </w:p>
    <w:p w:rsidR="00125AD9" w:rsidRDefault="00125AD9" w:rsidP="00125A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2E6D">
        <w:rPr>
          <w:rFonts w:ascii="Times New Roman" w:hAnsi="Times New Roman"/>
          <w:b/>
          <w:sz w:val="28"/>
          <w:szCs w:val="28"/>
        </w:rPr>
        <w:t>Вид отчётности:</w:t>
      </w:r>
      <w:r>
        <w:rPr>
          <w:rFonts w:ascii="Times New Roman" w:hAnsi="Times New Roman"/>
          <w:sz w:val="28"/>
          <w:szCs w:val="28"/>
        </w:rPr>
        <w:t xml:space="preserve"> презентация, выступление на педагогическом совете.</w:t>
      </w:r>
    </w:p>
    <w:p w:rsidR="00125AD9" w:rsidRDefault="00125AD9" w:rsidP="00125A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2E6D">
        <w:rPr>
          <w:rFonts w:ascii="Times New Roman" w:hAnsi="Times New Roman"/>
          <w:b/>
          <w:sz w:val="28"/>
          <w:szCs w:val="28"/>
        </w:rPr>
        <w:t>Актуальность:</w:t>
      </w:r>
      <w:r>
        <w:rPr>
          <w:rFonts w:ascii="Times New Roman" w:hAnsi="Times New Roman"/>
          <w:sz w:val="28"/>
          <w:szCs w:val="28"/>
        </w:rPr>
        <w:t xml:space="preserve"> уходя в школу, дети 7 лет получают больше самостоятельности и свободы в выборе досуга, который чаще всего сводится к прогулкам с друзьями без непосредственного присмотра взрослых. Однако дети, находясь до этого под опекой родителей и родственников, оказываются не готовы к опасностям, которые несёт с собой их «свобода». Поэтому критически важно дать детям представление об опасных ситуациях, в которые они могут попасть, о том, как этих опасностей избежать и как выйти из них, если избежать не удалось.</w:t>
      </w:r>
    </w:p>
    <w:p w:rsidR="00125AD9" w:rsidRDefault="00125AD9" w:rsidP="00125A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6F34">
        <w:rPr>
          <w:rFonts w:ascii="Times New Roman" w:hAnsi="Times New Roman"/>
          <w:b/>
          <w:sz w:val="28"/>
          <w:szCs w:val="28"/>
        </w:rPr>
        <w:t>Предполагаемый результат:</w:t>
      </w:r>
      <w:r>
        <w:rPr>
          <w:rFonts w:ascii="Times New Roman" w:hAnsi="Times New Roman"/>
          <w:sz w:val="28"/>
          <w:szCs w:val="28"/>
        </w:rPr>
        <w:t xml:space="preserve"> дети могут провести минимальную оценку ситуации, не впадая в панику; знают, как поступить в той или иной опасной ситуации, что повысит шанс минимизировать неблагоприятные для ребёнка последствия; не теряются, если не удалось предотвратить какую-то ситуацию.</w:t>
      </w:r>
    </w:p>
    <w:bookmarkEnd w:id="0"/>
    <w:p w:rsidR="00125AD9" w:rsidRDefault="00125AD9" w:rsidP="00125A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42E5F" w:rsidRDefault="00442E5F"/>
    <w:sectPr w:rsidR="0044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756AA"/>
    <w:multiLevelType w:val="hybridMultilevel"/>
    <w:tmpl w:val="FC562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D9"/>
    <w:rsid w:val="00125AD9"/>
    <w:rsid w:val="00442E5F"/>
    <w:rsid w:val="00D1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AAD1"/>
  <w15:chartTrackingRefBased/>
  <w15:docId w15:val="{C3D6E9A2-3D5A-49A3-A6A4-A0DC35E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Роберта Иванена</dc:creator>
  <cp:keywords/>
  <dc:description/>
  <cp:lastModifiedBy>admin</cp:lastModifiedBy>
  <cp:revision>2</cp:revision>
  <dcterms:created xsi:type="dcterms:W3CDTF">2025-02-13T11:35:00Z</dcterms:created>
  <dcterms:modified xsi:type="dcterms:W3CDTF">2025-02-14T06:17:00Z</dcterms:modified>
</cp:coreProperties>
</file>