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877E" w14:textId="77777777" w:rsidR="00F45DD2" w:rsidRDefault="00F45DD2" w:rsidP="00F45D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 в старшей группе Адвент-календарь «В ожидании Нового года»</w:t>
      </w:r>
      <w:bookmarkStart w:id="0" w:name="_GoBack"/>
      <w:bookmarkEnd w:id="0"/>
    </w:p>
    <w:p w14:paraId="1B17CC03" w14:textId="77777777" w:rsidR="00F45DD2" w:rsidRDefault="00F45DD2" w:rsidP="00F45DD2">
      <w:p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Воспитатель: Светлова О.Н</w:t>
      </w:r>
    </w:p>
    <w:p w14:paraId="7AFA3D64" w14:textId="77777777" w:rsidR="00F45DD2" w:rsidRDefault="00F45DD2" w:rsidP="00F45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информационно-познавательный – творческий;</w:t>
      </w:r>
    </w:p>
    <w:p w14:paraId="6D122F45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продолжительности:</w:t>
      </w:r>
      <w:r>
        <w:rPr>
          <w:rFonts w:ascii="Times New Roman" w:hAnsi="Times New Roman" w:cs="Times New Roman"/>
          <w:sz w:val="28"/>
          <w:szCs w:val="28"/>
        </w:rPr>
        <w:t xml:space="preserve"> среднесрочный с 01.12. 2021 по 31.12.2021г</w:t>
      </w:r>
    </w:p>
    <w:p w14:paraId="6DAC5357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061264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педагоги, родители.</w:t>
      </w:r>
    </w:p>
    <w:p w14:paraId="0EFC3B75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81A2A9" w14:textId="77777777" w:rsidR="00F45DD2" w:rsidRDefault="00F45DD2" w:rsidP="00F45DD2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дети не совсем четко представляют, что такое время, и сколько надо ждать, чтобы наступило долгожданное событие, что значит «Новый год наступит через месяц» — долго это или нет.</w:t>
      </w:r>
    </w:p>
    <w:p w14:paraId="714A1F35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9C3129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Новый год – самый любимый, чудесный семейный праздник. Праздник с волшебными превращениями и подарками Деда Мороза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Проект ориентирован на детей старшего дошкольного возраста и позволяет создать радостную эмоциональную атмосферу в преддверии новогоднего праздника</w:t>
      </w:r>
    </w:p>
    <w:p w14:paraId="5A16C3F1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7CA6B" w14:textId="77777777" w:rsidR="00F45DD2" w:rsidRDefault="00F45DD2" w:rsidP="00F45DD2">
      <w:pPr>
        <w:spacing w:after="0"/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народной культуре посредством календарно-обрядовых праздников. Вызвать интерес к предстоящему празднику; создать праздничное новогоднее настроение.</w:t>
      </w:r>
      <w:r>
        <w:t xml:space="preserve"> </w:t>
      </w:r>
    </w:p>
    <w:p w14:paraId="46CD4ADB" w14:textId="77777777" w:rsidR="00F45DD2" w:rsidRDefault="00F45DD2" w:rsidP="00F45DD2">
      <w:pPr>
        <w:spacing w:after="0"/>
      </w:pPr>
    </w:p>
    <w:p w14:paraId="4CBD812F" w14:textId="77777777" w:rsidR="00F45DD2" w:rsidRDefault="00F45DD2" w:rsidP="00F45DD2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D11C8CF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об общенародном празднике Новогодней елки.</w:t>
      </w:r>
    </w:p>
    <w:p w14:paraId="4E5173C8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историей возникновения праздника, учить бережно относиться к праздничным народным традициям и обычаям.</w:t>
      </w:r>
    </w:p>
    <w:p w14:paraId="25D39D8B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дошкольников интеллектуальную инициативу, организаторские способности, приучать активно участвовать в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праздника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24FA7D3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речевого общения, обогащению и расширению словаря.</w:t>
      </w:r>
    </w:p>
    <w:p w14:paraId="04E62AB0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творчеству, любовь к ручному труду.</w:t>
      </w:r>
    </w:p>
    <w:p w14:paraId="0D005E09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связи дошкольного учреждения с семьей.  Побуждать родителей к совместной творческой деятельности с детьми.</w:t>
      </w:r>
    </w:p>
    <w:p w14:paraId="6224264E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позитивный настрой в преддверии новогоднего праздника.</w:t>
      </w:r>
    </w:p>
    <w:p w14:paraId="1FDE7087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8FBDFD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786FAC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60EE61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адвент-календарь поможет педагогам решить несколько задач. С его помощью они создадут праздничную атмосферу в группе, распределят нагрузку по подготовке к Новому году в течение месяца, закрепят знания детей о порядке следования дней недели, повторят счет. Дети будут с удовольствием приходить в детский сад, ждать новые задания.  С адвент-календарем ожидание праздника станет для детей и их родителей увлекательным занятием.</w:t>
      </w:r>
    </w:p>
    <w:p w14:paraId="58A5D15C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5D9341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реализации данного проекта:</w:t>
      </w:r>
    </w:p>
    <w:p w14:paraId="5CE726D6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C9D442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- подготовительный:</w:t>
      </w:r>
    </w:p>
    <w:p w14:paraId="1BE0ACC3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5084F1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первоначальных знаний детей о Новогоднем празднике</w:t>
      </w:r>
    </w:p>
    <w:p w14:paraId="4D08CBB2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-Постановка целей, определение актуальности и значимости проекта.</w:t>
      </w:r>
    </w:p>
    <w:p w14:paraId="657B43B4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родителей о предстоящей деятельности.</w:t>
      </w:r>
    </w:p>
    <w:p w14:paraId="44E13AA4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литературы о праздновании Нового года, презентаций, иллюстраций, фотографий, плакатов, фольклор по данной теме.</w:t>
      </w:r>
    </w:p>
    <w:p w14:paraId="0F936EC9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материала, игрушек, атрибутов для игровой, театрализованной деятельности.</w:t>
      </w:r>
    </w:p>
    <w:p w14:paraId="260DDA41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материала для продуктивной деятельности.</w:t>
      </w:r>
    </w:p>
    <w:p w14:paraId="7C7AC328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DC3AE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Практическая часть. Реализация осуществления проекта.</w:t>
      </w:r>
    </w:p>
    <w:p w14:paraId="1B689E4A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8D3994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-Формирование различных знаний, умений и навыков.</w:t>
      </w:r>
    </w:p>
    <w:p w14:paraId="1FE69B30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в группе.</w:t>
      </w:r>
    </w:p>
    <w:p w14:paraId="6CDC51A8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родителями по заданной теме.</w:t>
      </w:r>
    </w:p>
    <w:p w14:paraId="5B359656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сюжетно - ролевых, дидактических и подвижных игр, индивидуальной и групповой работы.</w:t>
      </w:r>
    </w:p>
    <w:p w14:paraId="31D54845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деятельность.</w:t>
      </w:r>
    </w:p>
    <w:p w14:paraId="5E424F8A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F23E1F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Итоговый</w:t>
      </w:r>
    </w:p>
    <w:p w14:paraId="5845EEB2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выставки совместных работ детей и родителей елочной игрушки «Гномик»</w:t>
      </w:r>
    </w:p>
    <w:p w14:paraId="0DE30ECA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BB12FA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-Итоговое мероприятие. Новогодний праздник «В гостях у сказки»</w:t>
      </w:r>
    </w:p>
    <w:p w14:paraId="55D3F87B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F06398" w14:textId="77777777" w:rsidR="00F45DD2" w:rsidRDefault="00F45DD2" w:rsidP="00F45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содержания проекта в интеграции образовательных областей</w:t>
      </w:r>
    </w:p>
    <w:p w14:paraId="0429A10E" w14:textId="77777777" w:rsidR="00F45DD2" w:rsidRDefault="00F45DD2" w:rsidP="00F45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47FCFF" w14:textId="77777777" w:rsidR="00F45DD2" w:rsidRDefault="00F45DD2" w:rsidP="00F45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14399A" w14:textId="52CE2AAC" w:rsidR="00F45DD2" w:rsidRDefault="00F45DD2" w:rsidP="00F45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развитие.</w:t>
      </w:r>
    </w:p>
    <w:p w14:paraId="3EF2A688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«Что такое праздник Новый год» «Новогодние традиции»</w:t>
      </w:r>
    </w:p>
    <w:p w14:paraId="7DEB8439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3C7039" w14:textId="77777777" w:rsidR="00F45DD2" w:rsidRDefault="00F45DD2" w:rsidP="00F45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14:paraId="5CAA1BBD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сказки О. Иваненко «Про сосульку»</w:t>
      </w:r>
    </w:p>
    <w:p w14:paraId="04F7041F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сказки Г.Х. Андерсена «Ель», «Снежная королева»</w:t>
      </w:r>
    </w:p>
    <w:p w14:paraId="1365C04D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-Отгадывание загадок Деда Мороза</w:t>
      </w:r>
    </w:p>
    <w:p w14:paraId="418F15CD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рассказов о ёлочных игрушках.</w:t>
      </w:r>
    </w:p>
    <w:p w14:paraId="29442C6C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С. Маршак «Двенадцать месяцев»</w:t>
      </w:r>
    </w:p>
    <w:p w14:paraId="3768E1A2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рассказа о новогоднем празднике.</w:t>
      </w:r>
    </w:p>
    <w:p w14:paraId="4DA4D8BF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рассказа К. Ушинского «Четыре желания»</w:t>
      </w:r>
    </w:p>
    <w:p w14:paraId="481BE982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Рассказы, сказки и загадки о зиме и новогоднем празднике.</w:t>
      </w:r>
    </w:p>
    <w:p w14:paraId="71D9FD0F" w14:textId="77777777" w:rsidR="00F45DD2" w:rsidRDefault="00F45DD2" w:rsidP="00F4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игры «Отгадай и назови», «Что в мешке у Деда Мороза», «Скажи наоборот»</w:t>
      </w:r>
    </w:p>
    <w:p w14:paraId="113A4C4B" w14:textId="77777777" w:rsidR="00F45DD2" w:rsidRDefault="00F45DD2"/>
    <w:sectPr w:rsidR="00F4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790A"/>
    <w:multiLevelType w:val="hybridMultilevel"/>
    <w:tmpl w:val="754A1F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2"/>
    <w:rsid w:val="0012477D"/>
    <w:rsid w:val="002602A0"/>
    <w:rsid w:val="004B4CE1"/>
    <w:rsid w:val="005B0AF2"/>
    <w:rsid w:val="00DA7D98"/>
    <w:rsid w:val="00F4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B253"/>
  <w15:chartTrackingRefBased/>
  <w15:docId w15:val="{FF3EC2F7-8739-429C-84BF-90BDFFFF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0AF2"/>
  </w:style>
  <w:style w:type="paragraph" w:customStyle="1" w:styleId="c5">
    <w:name w:val="c5"/>
    <w:basedOn w:val="a"/>
    <w:rsid w:val="005B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0AF2"/>
    <w:rPr>
      <w:b/>
      <w:bCs/>
    </w:rPr>
  </w:style>
  <w:style w:type="paragraph" w:styleId="a4">
    <w:name w:val="Normal (Web)"/>
    <w:basedOn w:val="a"/>
    <w:uiPriority w:val="99"/>
    <w:semiHidden/>
    <w:unhideWhenUsed/>
    <w:rsid w:val="005B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0AF2"/>
    <w:pPr>
      <w:ind w:left="720"/>
      <w:contextualSpacing/>
    </w:pPr>
  </w:style>
  <w:style w:type="character" w:customStyle="1" w:styleId="c3">
    <w:name w:val="c3"/>
    <w:basedOn w:val="a0"/>
    <w:rsid w:val="00F4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Светлова</dc:creator>
  <cp:keywords/>
  <dc:description/>
  <cp:lastModifiedBy>admin</cp:lastModifiedBy>
  <cp:revision>2</cp:revision>
  <dcterms:created xsi:type="dcterms:W3CDTF">2025-02-14T05:49:00Z</dcterms:created>
  <dcterms:modified xsi:type="dcterms:W3CDTF">2025-02-14T05:49:00Z</dcterms:modified>
</cp:coreProperties>
</file>